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11" w:rsidRDefault="005B1711"/>
    <w:p w:rsidR="005B1711" w:rsidRDefault="005B1711">
      <w:r>
        <w:t>Zde je odkaz na stažení:</w:t>
      </w:r>
      <w:bookmarkStart w:id="0" w:name="_GoBack"/>
      <w:bookmarkEnd w:id="0"/>
    </w:p>
    <w:p w:rsidR="005F3815" w:rsidRDefault="005B1711">
      <w:hyperlink r:id="rId4" w:tgtFrame="_blank" w:history="1">
        <w:r>
          <w:rPr>
            <w:rStyle w:val="Hypertextovodkaz"/>
            <w:rFonts w:ascii="Calibri" w:hAnsi="Calibri" w:cs="Calibri"/>
            <w:shd w:val="clear" w:color="auto" w:fill="FFFFFF"/>
          </w:rPr>
          <w:t>https://www.ekotoxa.cz/usk-vysoke-myto/finalni_vystupy.zip</w:t>
        </w:r>
      </w:hyperlink>
    </w:p>
    <w:p w:rsidR="005B1711" w:rsidRDefault="005B1711"/>
    <w:sectPr w:rsidR="005B1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11"/>
    <w:rsid w:val="005B1711"/>
    <w:rsid w:val="005F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2ED199-FD23-44A2-B8D8-E54E0151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5B17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kotoxa.cz/usk-vysoke-myto/finalni_vystupy.zip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Místostarosta</dc:creator>
  <cp:keywords/>
  <dc:description/>
  <cp:lastModifiedBy>Místostarosta</cp:lastModifiedBy>
  <cp:revision>1</cp:revision>
  <dcterms:created xsi:type="dcterms:W3CDTF">2026-08-10T16:02:00Z</dcterms:created>
  <dcterms:modified xsi:type="dcterms:W3CDTF">2026-08-10T16:04:00Z</dcterms:modified>
</cp:coreProperties>
</file>